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38" w:rsidRDefault="00501E38" w:rsidP="00501E3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26131" w:rsidRPr="00526131" w:rsidRDefault="006355F8" w:rsidP="00E62E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52613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7207BA">
        <w:rPr>
          <w:rFonts w:ascii="Times New Roman" w:hAnsi="Times New Roman" w:cs="Times New Roman"/>
          <w:b/>
          <w:sz w:val="28"/>
          <w:szCs w:val="28"/>
        </w:rPr>
        <w:t>«ОЛИНСКОЕ»</w:t>
      </w:r>
    </w:p>
    <w:p w:rsidR="00526131" w:rsidRDefault="00526131" w:rsidP="00526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131" w:rsidRDefault="00526131" w:rsidP="00526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02D" w:rsidRPr="007207BA" w:rsidRDefault="006355F8" w:rsidP="005261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207BA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7207BA" w:rsidRDefault="007207BA" w:rsidP="00720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7BA" w:rsidRDefault="00501E38" w:rsidP="00720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7207BA" w:rsidRPr="007207BA">
        <w:rPr>
          <w:rFonts w:ascii="Times New Roman" w:hAnsi="Times New Roman" w:cs="Times New Roman"/>
          <w:sz w:val="28"/>
          <w:szCs w:val="28"/>
        </w:rPr>
        <w:t>2024 года</w:t>
      </w:r>
      <w:r w:rsidR="007207BA" w:rsidRPr="007207BA">
        <w:rPr>
          <w:rFonts w:ascii="Times New Roman" w:hAnsi="Times New Roman" w:cs="Times New Roman"/>
          <w:sz w:val="28"/>
          <w:szCs w:val="28"/>
        </w:rPr>
        <w:tab/>
      </w:r>
      <w:r w:rsidR="007207BA" w:rsidRPr="007207BA">
        <w:rPr>
          <w:rFonts w:ascii="Times New Roman" w:hAnsi="Times New Roman" w:cs="Times New Roman"/>
          <w:sz w:val="28"/>
          <w:szCs w:val="28"/>
        </w:rPr>
        <w:tab/>
      </w:r>
      <w:r w:rsidR="007207BA" w:rsidRPr="007207BA">
        <w:rPr>
          <w:rFonts w:ascii="Times New Roman" w:hAnsi="Times New Roman" w:cs="Times New Roman"/>
          <w:sz w:val="28"/>
          <w:szCs w:val="28"/>
        </w:rPr>
        <w:tab/>
      </w:r>
      <w:r w:rsidR="007207BA" w:rsidRPr="007207BA">
        <w:rPr>
          <w:rFonts w:ascii="Times New Roman" w:hAnsi="Times New Roman" w:cs="Times New Roman"/>
          <w:sz w:val="28"/>
          <w:szCs w:val="28"/>
        </w:rPr>
        <w:tab/>
      </w:r>
      <w:r w:rsidR="007207BA" w:rsidRPr="007207BA">
        <w:rPr>
          <w:rFonts w:ascii="Times New Roman" w:hAnsi="Times New Roman" w:cs="Times New Roman"/>
          <w:sz w:val="28"/>
          <w:szCs w:val="28"/>
        </w:rPr>
        <w:tab/>
      </w:r>
      <w:r w:rsidR="007207BA" w:rsidRPr="007207BA">
        <w:rPr>
          <w:rFonts w:ascii="Times New Roman" w:hAnsi="Times New Roman" w:cs="Times New Roman"/>
          <w:sz w:val="28"/>
          <w:szCs w:val="28"/>
        </w:rPr>
        <w:tab/>
      </w:r>
      <w:r w:rsidR="007207B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C6B8A">
        <w:rPr>
          <w:rFonts w:ascii="Times New Roman" w:hAnsi="Times New Roman" w:cs="Times New Roman"/>
          <w:sz w:val="28"/>
          <w:szCs w:val="28"/>
        </w:rPr>
        <w:t xml:space="preserve">   </w:t>
      </w:r>
      <w:r w:rsidR="007207BA">
        <w:rPr>
          <w:rFonts w:ascii="Times New Roman" w:hAnsi="Times New Roman" w:cs="Times New Roman"/>
          <w:sz w:val="28"/>
          <w:szCs w:val="28"/>
        </w:rPr>
        <w:t xml:space="preserve"> </w:t>
      </w:r>
      <w:r w:rsidR="007207BA" w:rsidRPr="007207B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207BA" w:rsidRPr="007207BA" w:rsidRDefault="007207BA" w:rsidP="007207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с.Олинск</w:t>
      </w:r>
    </w:p>
    <w:p w:rsidR="00526131" w:rsidRPr="009A303F" w:rsidRDefault="00526131" w:rsidP="00526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131" w:rsidRPr="007207BA" w:rsidRDefault="006355F8" w:rsidP="003305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7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</w:t>
      </w:r>
      <w:bookmarkStart w:id="0" w:name="_GoBack"/>
      <w:r w:rsidRPr="007207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Порядка проведения анализа обращений граждан, поступивших в </w:t>
      </w:r>
      <w:r w:rsidR="009A303F" w:rsidRPr="007207BA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7207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дминистрацию </w:t>
      </w:r>
      <w:r w:rsidR="009A303F" w:rsidRPr="007207BA">
        <w:rPr>
          <w:rFonts w:ascii="Times New Roman" w:hAnsi="Times New Roman" w:cs="Times New Roman"/>
          <w:b/>
          <w:color w:val="000000"/>
          <w:sz w:val="28"/>
          <w:szCs w:val="28"/>
        </w:rPr>
        <w:t>сельского поселения</w:t>
      </w:r>
      <w:bookmarkEnd w:id="0"/>
      <w:r w:rsidR="007207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«Олинское»</w:t>
      </w:r>
    </w:p>
    <w:p w:rsidR="001D6D87" w:rsidRPr="009A303F" w:rsidRDefault="001D6D87" w:rsidP="005261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07BA" w:rsidRDefault="007207BA" w:rsidP="00330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302A" w:rsidRPr="007207BA" w:rsidRDefault="005E302A" w:rsidP="001D6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302A" w:rsidRDefault="005E302A" w:rsidP="005E3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15F6E">
        <w:rPr>
          <w:rFonts w:ascii="Times New Roman" w:hAnsi="Times New Roman" w:cs="Times New Roman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</w:t>
      </w:r>
      <w:r w:rsidR="00330592" w:rsidRPr="00B15F6E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="00EE0738" w:rsidRPr="00B15F6E">
        <w:rPr>
          <w:rFonts w:ascii="Times New Roman" w:hAnsi="Times New Roman" w:cs="Times New Roman"/>
          <w:sz w:val="28"/>
          <w:szCs w:val="28"/>
        </w:rPr>
        <w:t xml:space="preserve">, </w:t>
      </w:r>
      <w:r w:rsidR="009A303F" w:rsidRPr="00B15F6E">
        <w:rPr>
          <w:rFonts w:ascii="Times New Roman" w:hAnsi="Times New Roman" w:cs="Times New Roman"/>
          <w:color w:val="000000"/>
          <w:sz w:val="28"/>
          <w:szCs w:val="28"/>
        </w:rPr>
        <w:t>Федераль</w:t>
      </w:r>
      <w:r w:rsidR="00B15F6E" w:rsidRPr="00B15F6E">
        <w:rPr>
          <w:rFonts w:ascii="Times New Roman" w:hAnsi="Times New Roman" w:cs="Times New Roman"/>
          <w:color w:val="000000"/>
          <w:sz w:val="28"/>
          <w:szCs w:val="28"/>
        </w:rPr>
        <w:t>ным законом от 02.05.2006 № 59-</w:t>
      </w:r>
      <w:r w:rsidR="009A303F" w:rsidRPr="00B15F6E">
        <w:rPr>
          <w:rFonts w:ascii="Times New Roman" w:hAnsi="Times New Roman" w:cs="Times New Roman"/>
          <w:color w:val="000000"/>
          <w:sz w:val="28"/>
          <w:szCs w:val="28"/>
        </w:rPr>
        <w:t>ФЗ «О порядке рассмотрения обращений граждан Российской Федерации»</w:t>
      </w:r>
      <w:r w:rsidR="007207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5F6E">
        <w:rPr>
          <w:rFonts w:ascii="Times New Roman" w:hAnsi="Times New Roman" w:cs="Times New Roman"/>
          <w:sz w:val="28"/>
          <w:szCs w:val="28"/>
        </w:rPr>
        <w:t xml:space="preserve">и Уставом </w:t>
      </w:r>
      <w:r w:rsidR="00B15F6E" w:rsidRPr="00B15F6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207BA">
        <w:rPr>
          <w:rFonts w:ascii="Times New Roman" w:hAnsi="Times New Roman" w:cs="Times New Roman"/>
          <w:sz w:val="28"/>
          <w:szCs w:val="28"/>
        </w:rPr>
        <w:t xml:space="preserve"> «Олинское», администрация сельского поселения «Олинское» ПОСТАНОВЛЯЕТ</w:t>
      </w:r>
      <w:r w:rsidRPr="00B15F6E">
        <w:rPr>
          <w:rFonts w:ascii="Times New Roman" w:hAnsi="Times New Roman" w:cs="Times New Roman"/>
          <w:sz w:val="28"/>
          <w:szCs w:val="28"/>
        </w:rPr>
        <w:t>:</w:t>
      </w:r>
    </w:p>
    <w:p w:rsidR="00B15F6E" w:rsidRDefault="00B15F6E" w:rsidP="005E3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2682" w:rsidRPr="00EE0738" w:rsidRDefault="00B22682" w:rsidP="005E3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5F2" w:rsidRP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35F2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Порядок проведения анализа обращений граждан, поступивших в администрацию сельского поселения </w:t>
      </w:r>
      <w:r w:rsidR="007207BA">
        <w:rPr>
          <w:rFonts w:ascii="Times New Roman" w:hAnsi="Times New Roman" w:cs="Times New Roman"/>
          <w:color w:val="000000"/>
          <w:sz w:val="28"/>
          <w:szCs w:val="28"/>
        </w:rPr>
        <w:t>«Олинское»</w:t>
      </w:r>
      <w:r w:rsidRPr="004135F2">
        <w:rPr>
          <w:rFonts w:ascii="Times New Roman" w:hAnsi="Times New Roman" w:cs="Times New Roman"/>
          <w:color w:val="000000"/>
          <w:sz w:val="28"/>
          <w:szCs w:val="28"/>
        </w:rPr>
        <w:t>, согласно приложению.</w:t>
      </w:r>
    </w:p>
    <w:p w:rsidR="007207BA" w:rsidRDefault="007207BA" w:rsidP="007207BA">
      <w:pPr>
        <w:shd w:val="clear" w:color="auto" w:fill="FFFFFF"/>
        <w:spacing w:after="0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62E2C">
        <w:rPr>
          <w:rFonts w:ascii="Times New Roman" w:hAnsi="Times New Roman" w:cs="Times New Roman"/>
          <w:sz w:val="28"/>
          <w:szCs w:val="28"/>
        </w:rPr>
        <w:t>2</w:t>
      </w:r>
      <w:r w:rsidRPr="007207BA">
        <w:rPr>
          <w:rFonts w:ascii="Times New Roman" w:hAnsi="Times New Roman" w:cs="Times New Roman"/>
          <w:sz w:val="28"/>
          <w:szCs w:val="28"/>
        </w:rPr>
        <w:t>.</w:t>
      </w:r>
      <w:r w:rsidRPr="007207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07BA">
        <w:rPr>
          <w:rFonts w:ascii="Times New Roman" w:hAnsi="Times New Roman" w:cs="Times New Roman"/>
          <w:sz w:val="28"/>
          <w:szCs w:val="28"/>
        </w:rPr>
        <w:t>Настоящее  постановление  подлежит  официальному  обнародованию в  информационно-телекоммуникационной сети «Интернет» на сайте  администрации  муниципального района «Нерчинский район» и информационном стенде администрации сельского поселения «Олинское».</w:t>
      </w:r>
    </w:p>
    <w:p w:rsidR="00E62E2C" w:rsidRDefault="002B2E13" w:rsidP="002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62E2C">
        <w:rPr>
          <w:rFonts w:ascii="Times New Roman" w:hAnsi="Times New Roman" w:cs="Times New Roman"/>
          <w:sz w:val="28"/>
          <w:szCs w:val="28"/>
        </w:rPr>
        <w:t>3</w:t>
      </w:r>
      <w:r w:rsidR="00E62E2C" w:rsidRPr="004135F2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E62E2C">
        <w:rPr>
          <w:rFonts w:ascii="Times New Roman" w:hAnsi="Times New Roman" w:cs="Times New Roman"/>
          <w:sz w:val="28"/>
          <w:szCs w:val="28"/>
        </w:rPr>
        <w:t>постановление</w:t>
      </w:r>
      <w:r w:rsidR="00E62E2C" w:rsidRPr="004135F2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 (</w:t>
      </w:r>
      <w:r w:rsidR="00E62E2C">
        <w:rPr>
          <w:rFonts w:ascii="Times New Roman" w:hAnsi="Times New Roman" w:cs="Times New Roman"/>
          <w:sz w:val="28"/>
          <w:szCs w:val="28"/>
        </w:rPr>
        <w:t>обнародования).</w:t>
      </w:r>
    </w:p>
    <w:p w:rsidR="002B2E13" w:rsidRDefault="00E62E2C" w:rsidP="002B2E13">
      <w:pPr>
        <w:pStyle w:val="3"/>
        <w:spacing w:after="0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B2E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B2E13">
        <w:rPr>
          <w:bCs/>
          <w:sz w:val="28"/>
          <w:szCs w:val="28"/>
        </w:rPr>
        <w:t xml:space="preserve"> 4.Контроль за исполнением настоящего постановления оставляю за собой.</w:t>
      </w:r>
    </w:p>
    <w:p w:rsidR="00B15F6E" w:rsidRPr="007207BA" w:rsidRDefault="00B15F6E" w:rsidP="007207BA">
      <w:pPr>
        <w:spacing w:after="0"/>
        <w:jc w:val="both"/>
        <w:rPr>
          <w:sz w:val="28"/>
          <w:szCs w:val="28"/>
        </w:rPr>
      </w:pPr>
    </w:p>
    <w:p w:rsidR="00BB13C9" w:rsidRDefault="00BB13C9" w:rsidP="005E3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7BA" w:rsidRDefault="007207BA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3C9" w:rsidRDefault="00BB13C9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 w:rsidR="007207BA">
        <w:rPr>
          <w:rFonts w:ascii="Times New Roman" w:hAnsi="Times New Roman" w:cs="Times New Roman"/>
          <w:sz w:val="28"/>
          <w:szCs w:val="28"/>
        </w:rPr>
        <w:t xml:space="preserve"> «Олинское»                        </w:t>
      </w:r>
      <w:r w:rsidR="002B2E13">
        <w:rPr>
          <w:rFonts w:ascii="Times New Roman" w:hAnsi="Times New Roman" w:cs="Times New Roman"/>
          <w:sz w:val="28"/>
          <w:szCs w:val="28"/>
        </w:rPr>
        <w:t xml:space="preserve">   </w:t>
      </w:r>
      <w:r w:rsidR="007207BA">
        <w:rPr>
          <w:rFonts w:ascii="Times New Roman" w:hAnsi="Times New Roman" w:cs="Times New Roman"/>
          <w:sz w:val="28"/>
          <w:szCs w:val="28"/>
        </w:rPr>
        <w:t xml:space="preserve">        О.В.Шмакотина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5F2" w:rsidRDefault="004135F2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5F2" w:rsidRDefault="004135F2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5F2" w:rsidRDefault="004135F2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5F2" w:rsidRDefault="004135F2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5F2" w:rsidRDefault="004135F2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5F2" w:rsidRDefault="004135F2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5F2" w:rsidRDefault="004135F2" w:rsidP="007207B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135F2" w:rsidRDefault="004135F2" w:rsidP="004135F2">
      <w:pPr>
        <w:pStyle w:val="ConsPlusNormal"/>
        <w:widowControl/>
        <w:ind w:left="18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62E2C" w:rsidRDefault="00E62E2C" w:rsidP="004135F2">
      <w:pPr>
        <w:pStyle w:val="ConsPlusNormal"/>
        <w:widowControl/>
        <w:ind w:left="18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62E2C" w:rsidRDefault="00E62E2C" w:rsidP="004135F2">
      <w:pPr>
        <w:pStyle w:val="ConsPlusNormal"/>
        <w:widowControl/>
        <w:ind w:left="18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B2E13" w:rsidRDefault="002B2E13" w:rsidP="004135F2">
      <w:pPr>
        <w:pStyle w:val="ConsPlusNormal"/>
        <w:widowControl/>
        <w:ind w:left="18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B2E13" w:rsidRDefault="002B2E13" w:rsidP="004135F2">
      <w:pPr>
        <w:pStyle w:val="ConsPlusNormal"/>
        <w:widowControl/>
        <w:ind w:left="18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135F2" w:rsidRDefault="004135F2" w:rsidP="004135F2">
      <w:pPr>
        <w:pStyle w:val="ConsPlusNormal"/>
        <w:widowControl/>
        <w:ind w:left="18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4135F2" w:rsidRPr="007207BA" w:rsidRDefault="004135F2" w:rsidP="004135F2">
      <w:pPr>
        <w:pStyle w:val="ConsPlusNormal"/>
        <w:widowControl/>
        <w:ind w:left="18" w:firstLine="0"/>
        <w:jc w:val="right"/>
        <w:rPr>
          <w:rFonts w:ascii="Times New Roman" w:hAnsi="Times New Roman" w:cs="Times New Roman"/>
          <w:sz w:val="28"/>
          <w:szCs w:val="28"/>
        </w:rPr>
      </w:pPr>
      <w:r w:rsidRPr="007207BA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4135F2" w:rsidRPr="007207BA" w:rsidRDefault="004135F2" w:rsidP="004135F2">
      <w:pPr>
        <w:pStyle w:val="ConsPlusNormal"/>
        <w:widowControl/>
        <w:ind w:left="18" w:firstLine="0"/>
        <w:jc w:val="right"/>
        <w:rPr>
          <w:rFonts w:ascii="Times New Roman" w:hAnsi="Times New Roman" w:cs="Times New Roman"/>
          <w:sz w:val="28"/>
          <w:szCs w:val="28"/>
        </w:rPr>
      </w:pPr>
      <w:r w:rsidRPr="007207BA">
        <w:rPr>
          <w:rFonts w:ascii="Times New Roman" w:hAnsi="Times New Roman" w:cs="Times New Roman"/>
          <w:sz w:val="28"/>
          <w:szCs w:val="28"/>
        </w:rPr>
        <w:t xml:space="preserve">администрации сельского </w:t>
      </w:r>
    </w:p>
    <w:p w:rsidR="004135F2" w:rsidRPr="007207BA" w:rsidRDefault="004135F2" w:rsidP="004135F2">
      <w:pPr>
        <w:pStyle w:val="ConsPlusNormal"/>
        <w:widowControl/>
        <w:ind w:left="18" w:firstLine="0"/>
        <w:jc w:val="right"/>
        <w:rPr>
          <w:rFonts w:ascii="Times New Roman" w:hAnsi="Times New Roman" w:cs="Times New Roman"/>
          <w:sz w:val="28"/>
          <w:szCs w:val="28"/>
        </w:rPr>
      </w:pPr>
      <w:r w:rsidRPr="007207BA">
        <w:rPr>
          <w:rFonts w:ascii="Times New Roman" w:hAnsi="Times New Roman" w:cs="Times New Roman"/>
          <w:sz w:val="28"/>
          <w:szCs w:val="28"/>
        </w:rPr>
        <w:t>поселения</w:t>
      </w:r>
      <w:r w:rsidR="007207BA">
        <w:rPr>
          <w:rFonts w:ascii="Times New Roman" w:hAnsi="Times New Roman" w:cs="Times New Roman"/>
          <w:sz w:val="28"/>
          <w:szCs w:val="28"/>
        </w:rPr>
        <w:t xml:space="preserve"> «Олинское»</w:t>
      </w:r>
      <w:r w:rsidRPr="00720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5F2" w:rsidRDefault="004135F2" w:rsidP="004135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01E38">
        <w:rPr>
          <w:rFonts w:ascii="Times New Roman" w:hAnsi="Times New Roman" w:cs="Times New Roman"/>
          <w:sz w:val="24"/>
          <w:szCs w:val="24"/>
        </w:rPr>
        <w:t>______</w:t>
      </w:r>
      <w:r w:rsidR="007207BA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г. №</w:t>
      </w:r>
      <w:r w:rsidR="007207BA">
        <w:rPr>
          <w:rFonts w:ascii="Times New Roman" w:hAnsi="Times New Roman" w:cs="Times New Roman"/>
          <w:sz w:val="24"/>
          <w:szCs w:val="24"/>
        </w:rPr>
        <w:t xml:space="preserve"> </w:t>
      </w:r>
      <w:r w:rsidR="00501E38">
        <w:rPr>
          <w:rFonts w:ascii="Times New Roman" w:hAnsi="Times New Roman" w:cs="Times New Roman"/>
          <w:sz w:val="24"/>
          <w:szCs w:val="24"/>
        </w:rPr>
        <w:t>___</w:t>
      </w:r>
    </w:p>
    <w:p w:rsidR="004135F2" w:rsidRDefault="004135F2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7BA" w:rsidRDefault="007207BA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7BA" w:rsidRPr="007207BA" w:rsidRDefault="007207BA" w:rsidP="00720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Порядок</w:t>
      </w:r>
      <w:r w:rsidRPr="007207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проведения анализа обращений граждан, поступивших в администрацию сельского поселения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«Олинское»</w:t>
      </w:r>
    </w:p>
    <w:p w:rsidR="004135F2" w:rsidRDefault="004135F2" w:rsidP="004135F2">
      <w:pPr>
        <w:pStyle w:val="ConsPlusNormal"/>
        <w:widowControl/>
        <w:ind w:left="18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разработан в соответствии со ст. 14 Федерального закона от 02.05.2006 № 59-ФЗ «О порядке рассмотрения обращений граждан Российской Федерации» и устанавливает процедуру обобщения и анализа обращений граждан, поступивших в ад</w:t>
      </w:r>
      <w:r w:rsidR="009A0DC4">
        <w:rPr>
          <w:rFonts w:ascii="Times New Roman" w:hAnsi="Times New Roman" w:cs="Times New Roman"/>
          <w:sz w:val="28"/>
          <w:szCs w:val="28"/>
        </w:rPr>
        <w:t>министрацию сельского поселения</w:t>
      </w:r>
      <w:r w:rsidR="00E62E2C">
        <w:rPr>
          <w:rFonts w:ascii="Times New Roman" w:hAnsi="Times New Roman" w:cs="Times New Roman"/>
          <w:sz w:val="28"/>
          <w:szCs w:val="28"/>
        </w:rPr>
        <w:t xml:space="preserve"> «Олинское»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Анализ обращений граждан, поступивших в администрацию сельского поселения</w:t>
      </w:r>
      <w:r w:rsidR="00E62E2C">
        <w:rPr>
          <w:rFonts w:ascii="Times New Roman" w:hAnsi="Times New Roman" w:cs="Times New Roman"/>
          <w:sz w:val="28"/>
          <w:szCs w:val="28"/>
        </w:rPr>
        <w:t xml:space="preserve"> «Олинское»</w:t>
      </w:r>
      <w:r>
        <w:rPr>
          <w:rFonts w:ascii="Times New Roman" w:hAnsi="Times New Roman" w:cs="Times New Roman"/>
          <w:sz w:val="28"/>
          <w:szCs w:val="28"/>
        </w:rPr>
        <w:t>, проводится в целях выявления и устранения причин, влияющих на поступление обращений граждан, повышения качества работы по рассмотрению обращений граждан, изучения общественного мнения и актуальных проблем граждан, повышения качества защиты их прав и законных интересов, а также совершенствования форм и методов работы с обращениями.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Обобщение и анализ поступивших обращений осуществляется ежегодно 1 раз в год.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По результатам проведенного обобщения и анализа обращений граждан, поступивших в администрацию сельского поселения</w:t>
      </w:r>
      <w:r w:rsidR="00E62E2C">
        <w:rPr>
          <w:rFonts w:ascii="Times New Roman" w:hAnsi="Times New Roman" w:cs="Times New Roman"/>
          <w:sz w:val="28"/>
          <w:szCs w:val="28"/>
        </w:rPr>
        <w:t xml:space="preserve"> «Олинское»</w:t>
      </w:r>
      <w:r>
        <w:rPr>
          <w:rFonts w:ascii="Times New Roman" w:hAnsi="Times New Roman" w:cs="Times New Roman"/>
          <w:sz w:val="28"/>
          <w:szCs w:val="28"/>
        </w:rPr>
        <w:t>, уполномоченными должностными лицами оформляется отчет об анализе обращений граждан за отчетный период (далее – Отчет).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Отчет должен содержать следующую информацию: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 количестве поступивших, переадресованных и рассмотренных письменных обращений, отдельно – обращений в форме электронного документа;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 местах, днях и часах приема граждан;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 количестве граждан, принятых на личном приеме;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об уполномоченных лицах по личному приему граждан и личном выездном приеме;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 тематике обращений;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о принятых по результатам рассмотрения обращений мерах, в том числе сведения о принятых нормативных и иных </w:t>
      </w:r>
      <w:r w:rsidR="000F2DDF">
        <w:rPr>
          <w:rFonts w:ascii="Times New Roman" w:hAnsi="Times New Roman" w:cs="Times New Roman"/>
          <w:sz w:val="28"/>
          <w:szCs w:val="28"/>
        </w:rPr>
        <w:t xml:space="preserve">правовых </w:t>
      </w:r>
      <w:r>
        <w:rPr>
          <w:rFonts w:ascii="Times New Roman" w:hAnsi="Times New Roman" w:cs="Times New Roman"/>
          <w:sz w:val="28"/>
          <w:szCs w:val="28"/>
        </w:rPr>
        <w:t>актах (при наличии).</w:t>
      </w:r>
    </w:p>
    <w:p w:rsidR="004135F2" w:rsidRDefault="004135F2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 xml:space="preserve">Анализ обращений граждан, поступивших в </w:t>
      </w:r>
      <w:r w:rsidR="000F2DD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дминистрацию</w:t>
      </w:r>
      <w:r w:rsidR="009A0DC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62E2C">
        <w:rPr>
          <w:rFonts w:ascii="Times New Roman" w:hAnsi="Times New Roman" w:cs="Times New Roman"/>
          <w:sz w:val="28"/>
          <w:szCs w:val="28"/>
        </w:rPr>
        <w:t xml:space="preserve"> «Олинское»</w:t>
      </w:r>
      <w:r>
        <w:rPr>
          <w:rFonts w:ascii="Times New Roman" w:hAnsi="Times New Roman" w:cs="Times New Roman"/>
          <w:sz w:val="28"/>
          <w:szCs w:val="28"/>
        </w:rPr>
        <w:t>, за соответствующий период проводится в том числе путем сравнения</w:t>
      </w:r>
      <w:r w:rsidR="000F2DDF">
        <w:rPr>
          <w:rFonts w:ascii="Times New Roman" w:hAnsi="Times New Roman" w:cs="Times New Roman"/>
          <w:sz w:val="28"/>
          <w:szCs w:val="28"/>
        </w:rPr>
        <w:t xml:space="preserve"> результатами анализа за </w:t>
      </w:r>
      <w:r>
        <w:rPr>
          <w:rFonts w:ascii="Times New Roman" w:hAnsi="Times New Roman" w:cs="Times New Roman"/>
          <w:sz w:val="28"/>
          <w:szCs w:val="28"/>
        </w:rPr>
        <w:t>аналогичный период предыдущего года.</w:t>
      </w:r>
    </w:p>
    <w:p w:rsidR="000F2DDF" w:rsidRDefault="000F2DDF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7.Анализ обращений граждан, поступивших в ад</w:t>
      </w:r>
      <w:r w:rsidR="009A0DC4">
        <w:rPr>
          <w:rFonts w:ascii="Times New Roman" w:hAnsi="Times New Roman" w:cs="Times New Roman"/>
          <w:sz w:val="28"/>
          <w:szCs w:val="28"/>
        </w:rPr>
        <w:t>министрацию сельского поселения</w:t>
      </w:r>
      <w:r w:rsidR="00E62E2C">
        <w:rPr>
          <w:rFonts w:ascii="Times New Roman" w:hAnsi="Times New Roman" w:cs="Times New Roman"/>
          <w:sz w:val="28"/>
          <w:szCs w:val="28"/>
        </w:rPr>
        <w:t xml:space="preserve"> «Олинское»</w:t>
      </w:r>
      <w:r>
        <w:rPr>
          <w:rFonts w:ascii="Times New Roman" w:hAnsi="Times New Roman" w:cs="Times New Roman"/>
          <w:sz w:val="28"/>
          <w:szCs w:val="28"/>
        </w:rPr>
        <w:t xml:space="preserve">, проводится </w:t>
      </w:r>
      <w:r w:rsidR="00E62E2C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администрации, определенным поручением главы сельского поселения </w:t>
      </w:r>
      <w:r w:rsidR="00E62E2C">
        <w:rPr>
          <w:rFonts w:ascii="Times New Roman" w:hAnsi="Times New Roman" w:cs="Times New Roman"/>
          <w:sz w:val="28"/>
          <w:szCs w:val="28"/>
        </w:rPr>
        <w:t>«Олинское»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5F2" w:rsidRDefault="000F2DDF" w:rsidP="004135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35F2">
        <w:rPr>
          <w:rFonts w:ascii="Times New Roman" w:hAnsi="Times New Roman" w:cs="Times New Roman"/>
          <w:sz w:val="28"/>
          <w:szCs w:val="28"/>
        </w:rPr>
        <w:t>.</w:t>
      </w:r>
      <w:r w:rsidR="004135F2">
        <w:rPr>
          <w:rFonts w:ascii="Times New Roman" w:hAnsi="Times New Roman" w:cs="Times New Roman"/>
          <w:sz w:val="28"/>
          <w:szCs w:val="28"/>
        </w:rPr>
        <w:tab/>
        <w:t xml:space="preserve">Отчет, а также разъяснения по наиболее актуальным вопросам, затрагивающим интересы неопределенного круга лиц, </w:t>
      </w:r>
      <w:r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4135F2">
        <w:rPr>
          <w:rFonts w:ascii="Times New Roman" w:hAnsi="Times New Roman" w:cs="Times New Roman"/>
          <w:sz w:val="28"/>
          <w:szCs w:val="28"/>
        </w:rPr>
        <w:t xml:space="preserve">размещаются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4135F2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35F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2E2C">
        <w:rPr>
          <w:rFonts w:ascii="Times New Roman" w:hAnsi="Times New Roman" w:cs="Times New Roman"/>
          <w:sz w:val="28"/>
          <w:szCs w:val="28"/>
        </w:rPr>
        <w:t>«Олинское»</w:t>
      </w:r>
      <w:r>
        <w:rPr>
          <w:rFonts w:ascii="Times New Roman" w:hAnsi="Times New Roman" w:cs="Times New Roman"/>
          <w:sz w:val="28"/>
          <w:szCs w:val="28"/>
        </w:rPr>
        <w:t xml:space="preserve"> (странице поселения на официальном сайте муниципального района «</w:t>
      </w:r>
      <w:r w:rsidR="009A0DC4">
        <w:rPr>
          <w:rFonts w:ascii="Times New Roman" w:hAnsi="Times New Roman" w:cs="Times New Roman"/>
          <w:sz w:val="28"/>
          <w:szCs w:val="28"/>
        </w:rPr>
        <w:t>Нерчинский</w:t>
      </w:r>
      <w:r>
        <w:rPr>
          <w:rFonts w:ascii="Times New Roman" w:hAnsi="Times New Roman" w:cs="Times New Roman"/>
          <w:sz w:val="28"/>
          <w:szCs w:val="28"/>
        </w:rPr>
        <w:t xml:space="preserve"> район»)</w:t>
      </w:r>
      <w:r w:rsidR="004135F2"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="004135F2">
        <w:rPr>
          <w:rFonts w:ascii="Times New Roman" w:hAnsi="Times New Roman" w:cs="Times New Roman"/>
          <w:sz w:val="28"/>
          <w:szCs w:val="28"/>
          <w:lang w:bidi="ru-RU"/>
        </w:rPr>
        <w:t xml:space="preserve">телекоммуникационной сети «Интернет» в срок до 15 </w:t>
      </w:r>
      <w:r>
        <w:rPr>
          <w:rFonts w:ascii="Times New Roman" w:hAnsi="Times New Roman" w:cs="Times New Roman"/>
          <w:sz w:val="28"/>
          <w:szCs w:val="28"/>
          <w:lang w:bidi="ru-RU"/>
        </w:rPr>
        <w:t>февраля</w:t>
      </w:r>
      <w:r w:rsidR="004135F2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4135F2" w:rsidRDefault="004135F2" w:rsidP="00A87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E2C" w:rsidRDefault="00E62E2C" w:rsidP="00E62E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35F2" w:rsidRPr="00BB13C9" w:rsidRDefault="00E62E2C" w:rsidP="00E62E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4135F2" w:rsidRPr="00BB13C9" w:rsidSect="002E2D67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784" w:rsidRDefault="00032784" w:rsidP="002E2D67">
      <w:pPr>
        <w:spacing w:after="0" w:line="240" w:lineRule="auto"/>
      </w:pPr>
      <w:r>
        <w:separator/>
      </w:r>
    </w:p>
  </w:endnote>
  <w:endnote w:type="continuationSeparator" w:id="1">
    <w:p w:rsidR="00032784" w:rsidRDefault="00032784" w:rsidP="002E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784" w:rsidRDefault="00032784" w:rsidP="002E2D67">
      <w:pPr>
        <w:spacing w:after="0" w:line="240" w:lineRule="auto"/>
      </w:pPr>
      <w:r>
        <w:separator/>
      </w:r>
    </w:p>
  </w:footnote>
  <w:footnote w:type="continuationSeparator" w:id="1">
    <w:p w:rsidR="00032784" w:rsidRDefault="00032784" w:rsidP="002E2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7596"/>
    </w:sdtPr>
    <w:sdtContent>
      <w:p w:rsidR="002E2D67" w:rsidRDefault="007F0D47">
        <w:pPr>
          <w:pStyle w:val="a7"/>
          <w:jc w:val="center"/>
        </w:pPr>
        <w:fldSimple w:instr=" PAGE   \* MERGEFORMAT ">
          <w:r w:rsidR="00501E38">
            <w:rPr>
              <w:noProof/>
            </w:rPr>
            <w:t>2</w:t>
          </w:r>
        </w:fldSimple>
      </w:p>
    </w:sdtContent>
  </w:sdt>
  <w:p w:rsidR="002E2D67" w:rsidRDefault="002E2D6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A04D3"/>
    <w:multiLevelType w:val="hybridMultilevel"/>
    <w:tmpl w:val="AB5A41E6"/>
    <w:lvl w:ilvl="0" w:tplc="EA685CB2">
      <w:start w:val="1"/>
      <w:numFmt w:val="decimal"/>
      <w:suff w:val="space"/>
      <w:lvlText w:val="%1."/>
      <w:lvlJc w:val="left"/>
      <w:pPr>
        <w:ind w:left="1395" w:hanging="855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5788"/>
    <w:rsid w:val="00032784"/>
    <w:rsid w:val="00056668"/>
    <w:rsid w:val="00081115"/>
    <w:rsid w:val="00086858"/>
    <w:rsid w:val="000F2DDF"/>
    <w:rsid w:val="00131C2F"/>
    <w:rsid w:val="0013544D"/>
    <w:rsid w:val="00191D0A"/>
    <w:rsid w:val="001A13F2"/>
    <w:rsid w:val="001D6D87"/>
    <w:rsid w:val="00270C53"/>
    <w:rsid w:val="002B2E13"/>
    <w:rsid w:val="002E2D67"/>
    <w:rsid w:val="003131B5"/>
    <w:rsid w:val="00330592"/>
    <w:rsid w:val="0036792A"/>
    <w:rsid w:val="004135F2"/>
    <w:rsid w:val="00492588"/>
    <w:rsid w:val="00501E38"/>
    <w:rsid w:val="00526131"/>
    <w:rsid w:val="005E302A"/>
    <w:rsid w:val="005E502D"/>
    <w:rsid w:val="00617EE0"/>
    <w:rsid w:val="006355F8"/>
    <w:rsid w:val="00692230"/>
    <w:rsid w:val="006965F6"/>
    <w:rsid w:val="007207BA"/>
    <w:rsid w:val="007B6B08"/>
    <w:rsid w:val="007F0D47"/>
    <w:rsid w:val="00822C5F"/>
    <w:rsid w:val="00855EF5"/>
    <w:rsid w:val="00875788"/>
    <w:rsid w:val="009936B9"/>
    <w:rsid w:val="009A0DC4"/>
    <w:rsid w:val="009A303F"/>
    <w:rsid w:val="009B0D0B"/>
    <w:rsid w:val="009C6B8A"/>
    <w:rsid w:val="00A87B5A"/>
    <w:rsid w:val="00AC7A70"/>
    <w:rsid w:val="00AF191A"/>
    <w:rsid w:val="00B123E8"/>
    <w:rsid w:val="00B15F6E"/>
    <w:rsid w:val="00B22682"/>
    <w:rsid w:val="00BB13C9"/>
    <w:rsid w:val="00BE1F2F"/>
    <w:rsid w:val="00CD696D"/>
    <w:rsid w:val="00E62E2C"/>
    <w:rsid w:val="00EE0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0592"/>
    <w:rPr>
      <w:color w:val="0563C1" w:themeColor="hyperlink"/>
      <w:u w:val="single"/>
    </w:rPr>
  </w:style>
  <w:style w:type="paragraph" w:styleId="a4">
    <w:name w:val="No Spacing"/>
    <w:uiPriority w:val="1"/>
    <w:qFormat/>
    <w:rsid w:val="00B15F6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15F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15F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B15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2B2E1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B2E13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E2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2D67"/>
  </w:style>
  <w:style w:type="paragraph" w:styleId="a9">
    <w:name w:val="footer"/>
    <w:basedOn w:val="a"/>
    <w:link w:val="aa"/>
    <w:uiPriority w:val="99"/>
    <w:semiHidden/>
    <w:unhideWhenUsed/>
    <w:rsid w:val="002E2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E2D67"/>
  </w:style>
  <w:style w:type="paragraph" w:styleId="ab">
    <w:name w:val="Balloon Text"/>
    <w:basedOn w:val="a"/>
    <w:link w:val="ac"/>
    <w:uiPriority w:val="99"/>
    <w:semiHidden/>
    <w:unhideWhenUsed/>
    <w:rsid w:val="009C6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6B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Новолодский Станислав Евгеньевич</dc:creator>
  <cp:keywords/>
  <dc:description/>
  <cp:lastModifiedBy>Олинск</cp:lastModifiedBy>
  <cp:revision>36</cp:revision>
  <dcterms:created xsi:type="dcterms:W3CDTF">2022-12-19T05:10:00Z</dcterms:created>
  <dcterms:modified xsi:type="dcterms:W3CDTF">2024-11-28T07:14:00Z</dcterms:modified>
</cp:coreProperties>
</file>